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0AB90" w14:textId="0AA31BCC" w:rsidR="009234F9" w:rsidRPr="009234F9" w:rsidRDefault="009234F9" w:rsidP="00524FFD">
      <w:pPr>
        <w:tabs>
          <w:tab w:val="left" w:pos="900"/>
        </w:tabs>
        <w:jc w:val="right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>
        <w:rPr>
          <w:rFonts w:ascii="Times New Roman" w:hAnsi="Times New Roman"/>
          <w:sz w:val="24"/>
          <w:szCs w:val="24"/>
          <w:lang w:val="sr-Cyrl-BA"/>
        </w:rPr>
        <w:tab/>
      </w:r>
      <w:r w:rsidR="00524FFD">
        <w:rPr>
          <w:rFonts w:ascii="Times New Roman" w:hAnsi="Times New Roman"/>
          <w:sz w:val="24"/>
          <w:szCs w:val="24"/>
          <w:lang w:val="sr-Cyrl-BA"/>
        </w:rPr>
        <w:t>ПРИЈЕДЛОГ</w:t>
      </w:r>
    </w:p>
    <w:p w14:paraId="60228E59" w14:textId="173BA62A" w:rsidR="009234F9" w:rsidRDefault="009234F9" w:rsidP="009C2007">
      <w:pPr>
        <w:tabs>
          <w:tab w:val="left" w:pos="900"/>
        </w:tabs>
        <w:jc w:val="right"/>
        <w:rPr>
          <w:rFonts w:ascii="Times New Roman" w:hAnsi="Times New Roman"/>
          <w:sz w:val="24"/>
          <w:szCs w:val="24"/>
          <w:lang w:val="sr-Cyrl-BA"/>
        </w:rPr>
      </w:pPr>
    </w:p>
    <w:p w14:paraId="463090D7" w14:textId="77777777" w:rsidR="009C2007" w:rsidRPr="009C2007" w:rsidRDefault="009C2007" w:rsidP="009C2007">
      <w:pPr>
        <w:tabs>
          <w:tab w:val="left" w:pos="900"/>
        </w:tabs>
        <w:jc w:val="right"/>
        <w:rPr>
          <w:rFonts w:ascii="Times New Roman" w:hAnsi="Times New Roman"/>
          <w:sz w:val="24"/>
          <w:szCs w:val="24"/>
          <w:lang w:val="sr-Cyrl-BA"/>
        </w:rPr>
      </w:pPr>
    </w:p>
    <w:p w14:paraId="28BBE0C6" w14:textId="0CF047F1" w:rsidR="006D1B35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ab/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На основу члана 41. Статута општине Брод („Службени гласник општине Брод“, број 7/17) и чланова 111. и 117.  Пословника о раду Скупштине општине Брод –пречишћени текст - („Службени гласник општине Брод“, број 5/20), Скупштина општине Брод,  на   </w:t>
      </w:r>
      <w:r w:rsidR="00524FFD">
        <w:rPr>
          <w:rFonts w:ascii="Times New Roman" w:hAnsi="Times New Roman"/>
          <w:sz w:val="24"/>
          <w:szCs w:val="24"/>
          <w:lang w:val="sr-Cyrl-RS"/>
        </w:rPr>
        <w:t>1</w:t>
      </w:r>
      <w:r w:rsidR="007C37D1">
        <w:rPr>
          <w:rFonts w:ascii="Times New Roman" w:hAnsi="Times New Roman"/>
          <w:sz w:val="24"/>
          <w:szCs w:val="24"/>
          <w:lang w:val="hr-HR"/>
        </w:rPr>
        <w:t>6</w:t>
      </w:r>
      <w:r w:rsidR="00AC6029">
        <w:rPr>
          <w:rFonts w:ascii="Times New Roman" w:hAnsi="Times New Roman"/>
          <w:sz w:val="24"/>
          <w:szCs w:val="24"/>
          <w:lang w:val="hr-HR"/>
        </w:rPr>
        <w:t>.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 xml:space="preserve">  редовној сједници, одржаној дана </w:t>
      </w:r>
      <w:r w:rsidR="00524FFD">
        <w:rPr>
          <w:rFonts w:ascii="Times New Roman" w:hAnsi="Times New Roman"/>
          <w:sz w:val="24"/>
          <w:szCs w:val="24"/>
          <w:lang w:val="sr-Cyrl-RS"/>
        </w:rPr>
        <w:t xml:space="preserve">30. 04. </w:t>
      </w:r>
      <w:r w:rsidR="0083552F">
        <w:rPr>
          <w:rFonts w:ascii="Times New Roman" w:hAnsi="Times New Roman"/>
          <w:sz w:val="24"/>
          <w:szCs w:val="24"/>
          <w:lang w:val="hr-HR"/>
        </w:rPr>
        <w:t>202</w:t>
      </w:r>
      <w:r w:rsidR="00524FFD">
        <w:rPr>
          <w:rFonts w:ascii="Times New Roman" w:hAnsi="Times New Roman"/>
          <w:sz w:val="24"/>
          <w:szCs w:val="24"/>
          <w:lang w:val="sr-Cyrl-RS"/>
        </w:rPr>
        <w:t>6</w:t>
      </w:r>
      <w:r w:rsidR="00DF586B" w:rsidRPr="00DF586B">
        <w:rPr>
          <w:rFonts w:ascii="Times New Roman" w:hAnsi="Times New Roman"/>
          <w:sz w:val="24"/>
          <w:szCs w:val="24"/>
          <w:lang w:val="hr-HR"/>
        </w:rPr>
        <w:t>. године  доноси:</w:t>
      </w:r>
    </w:p>
    <w:p w14:paraId="4AAAC9BF" w14:textId="77777777" w:rsidR="00231C97" w:rsidRDefault="00231C97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150A789C" w14:textId="77777777" w:rsidR="00231C97" w:rsidRPr="00231C97" w:rsidRDefault="00231C97" w:rsidP="00DF756B">
      <w:pPr>
        <w:tabs>
          <w:tab w:val="left" w:pos="900"/>
        </w:tabs>
        <w:spacing w:after="0"/>
        <w:jc w:val="both"/>
        <w:rPr>
          <w:rFonts w:ascii="Times New Roman" w:hAnsi="Times New Roman"/>
          <w:b/>
          <w:i/>
          <w:sz w:val="24"/>
          <w:szCs w:val="24"/>
          <w:lang w:val="sr-Cyrl-BA"/>
        </w:rPr>
      </w:pPr>
    </w:p>
    <w:p w14:paraId="4DC1B271" w14:textId="77777777" w:rsidR="006D1B35" w:rsidRPr="00B35947" w:rsidRDefault="006D1B35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B35947">
        <w:rPr>
          <w:rFonts w:ascii="Times New Roman" w:hAnsi="Times New Roman"/>
          <w:b/>
          <w:sz w:val="24"/>
          <w:szCs w:val="24"/>
          <w:lang w:val="sr-Cyrl-CS"/>
        </w:rPr>
        <w:t>З А К Љ У Ч А К</w:t>
      </w:r>
    </w:p>
    <w:p w14:paraId="2FE1A486" w14:textId="77777777" w:rsidR="00DF756B" w:rsidRDefault="000619D1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о </w:t>
      </w:r>
      <w:r w:rsidR="00FE0540">
        <w:rPr>
          <w:rFonts w:ascii="Times New Roman" w:hAnsi="Times New Roman"/>
          <w:sz w:val="24"/>
          <w:szCs w:val="24"/>
          <w:lang w:val="sr-Cyrl-CS"/>
        </w:rPr>
        <w:t>усвајању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="00FE0540">
        <w:rPr>
          <w:rFonts w:ascii="Times New Roman" w:hAnsi="Times New Roman"/>
          <w:sz w:val="24"/>
          <w:szCs w:val="24"/>
          <w:lang w:val="sr-Cyrl-CS"/>
        </w:rPr>
        <w:t>звјештаја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о </w:t>
      </w:r>
      <w:r w:rsidR="00FE0540">
        <w:rPr>
          <w:rFonts w:ascii="Times New Roman" w:hAnsi="Times New Roman"/>
          <w:sz w:val="24"/>
          <w:szCs w:val="24"/>
          <w:lang w:val="sr-Cyrl-CS"/>
        </w:rPr>
        <w:t>раду</w:t>
      </w:r>
      <w:r w:rsidR="00231C97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63AEB9BA" w14:textId="0C1A09BA" w:rsidR="00DF756B" w:rsidRDefault="007C37D1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Правобранила</w:t>
      </w:r>
      <w:r w:rsidR="00DF756B">
        <w:rPr>
          <w:rFonts w:ascii="Times New Roman" w:hAnsi="Times New Roman"/>
          <w:sz w:val="24"/>
          <w:szCs w:val="24"/>
          <w:lang w:val="sr-Cyrl-BA"/>
        </w:rPr>
        <w:t>ш</w:t>
      </w:r>
      <w:r>
        <w:rPr>
          <w:rFonts w:ascii="Times New Roman" w:hAnsi="Times New Roman"/>
          <w:sz w:val="24"/>
          <w:szCs w:val="24"/>
          <w:lang w:val="sr-Cyrl-BA"/>
        </w:rPr>
        <w:t>тва Републике Српске-Сједиште замјеника правобрани</w:t>
      </w:r>
      <w:r w:rsidR="00DF756B">
        <w:rPr>
          <w:rFonts w:ascii="Times New Roman" w:hAnsi="Times New Roman"/>
          <w:sz w:val="24"/>
          <w:szCs w:val="24"/>
          <w:lang w:val="sr-Cyrl-BA"/>
        </w:rPr>
        <w:t>оца</w:t>
      </w:r>
      <w:r>
        <w:rPr>
          <w:rFonts w:ascii="Times New Roman" w:hAnsi="Times New Roman"/>
          <w:sz w:val="24"/>
          <w:szCs w:val="24"/>
          <w:lang w:val="sr-Cyrl-BA"/>
        </w:rPr>
        <w:t xml:space="preserve"> Добој </w:t>
      </w:r>
    </w:p>
    <w:p w14:paraId="3C718387" w14:textId="67DE697A" w:rsidR="006D1B35" w:rsidRPr="00A86E3C" w:rsidRDefault="00524FFD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>за период од 01.01.2025</w:t>
      </w:r>
      <w:r w:rsidR="007C37D1">
        <w:rPr>
          <w:rFonts w:ascii="Times New Roman" w:hAnsi="Times New Roman"/>
          <w:sz w:val="24"/>
          <w:szCs w:val="24"/>
          <w:lang w:val="sr-Cyrl-BA"/>
        </w:rPr>
        <w:t>. до 31.12.202</w:t>
      </w:r>
      <w:r>
        <w:rPr>
          <w:rFonts w:ascii="Times New Roman" w:hAnsi="Times New Roman"/>
          <w:sz w:val="24"/>
          <w:szCs w:val="24"/>
          <w:lang w:val="sr-Cyrl-BA"/>
        </w:rPr>
        <w:t>5</w:t>
      </w:r>
      <w:r w:rsidR="007C37D1">
        <w:rPr>
          <w:rFonts w:ascii="Times New Roman" w:hAnsi="Times New Roman"/>
          <w:sz w:val="24"/>
          <w:szCs w:val="24"/>
          <w:lang w:val="sr-Cyrl-BA"/>
        </w:rPr>
        <w:t>. године</w:t>
      </w:r>
      <w:r w:rsidR="00DF756B">
        <w:rPr>
          <w:rFonts w:ascii="Times New Roman" w:hAnsi="Times New Roman"/>
          <w:sz w:val="24"/>
          <w:szCs w:val="24"/>
          <w:lang w:val="sr-Cyrl-BA"/>
        </w:rPr>
        <w:t>,</w:t>
      </w:r>
      <w:r w:rsidR="007C37D1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DF756B">
        <w:rPr>
          <w:rFonts w:ascii="Times New Roman" w:hAnsi="Times New Roman"/>
          <w:sz w:val="24"/>
          <w:szCs w:val="24"/>
          <w:lang w:val="sr-Cyrl-BA"/>
        </w:rPr>
        <w:t>Општина Брод</w:t>
      </w:r>
    </w:p>
    <w:p w14:paraId="5C3BCEB7" w14:textId="77777777" w:rsidR="006D1B35" w:rsidRDefault="006D1B35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14:paraId="6A1BD402" w14:textId="77777777" w:rsidR="00DF756B" w:rsidRDefault="00DF756B" w:rsidP="00DF756B">
      <w:pPr>
        <w:tabs>
          <w:tab w:val="left" w:pos="900"/>
        </w:tabs>
        <w:spacing w:after="0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14:paraId="6FEF947E" w14:textId="77777777" w:rsidR="00DF756B" w:rsidRPr="00DF756B" w:rsidRDefault="00DF756B" w:rsidP="001E190E">
      <w:pPr>
        <w:tabs>
          <w:tab w:val="left" w:pos="900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val="sr-Cyrl-BA"/>
        </w:rPr>
      </w:pPr>
    </w:p>
    <w:p w14:paraId="5136ABCA" w14:textId="5E6421C7" w:rsidR="001E190E" w:rsidRPr="001E190E" w:rsidRDefault="00FE0540" w:rsidP="001E190E">
      <w:pPr>
        <w:pStyle w:val="ListParagraph"/>
        <w:numPr>
          <w:ilvl w:val="0"/>
          <w:numId w:val="2"/>
        </w:numPr>
        <w:tabs>
          <w:tab w:val="left" w:pos="900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1E190E">
        <w:rPr>
          <w:rFonts w:ascii="Times New Roman" w:hAnsi="Times New Roman"/>
          <w:sz w:val="24"/>
          <w:szCs w:val="24"/>
          <w:lang w:val="sr-Cyrl-CS"/>
        </w:rPr>
        <w:t xml:space="preserve">Усваја се </w:t>
      </w:r>
      <w:r w:rsidR="000B1FCA">
        <w:rPr>
          <w:rFonts w:ascii="Times New Roman" w:hAnsi="Times New Roman"/>
          <w:sz w:val="24"/>
          <w:szCs w:val="24"/>
          <w:lang w:val="sr-Cyrl-BA"/>
        </w:rPr>
        <w:t>И</w:t>
      </w:r>
      <w:r w:rsidRPr="001E190E">
        <w:rPr>
          <w:rFonts w:ascii="Times New Roman" w:hAnsi="Times New Roman"/>
          <w:sz w:val="24"/>
          <w:szCs w:val="24"/>
          <w:lang w:val="sr-Cyrl-CS"/>
        </w:rPr>
        <w:t>звјештај о раду</w:t>
      </w:r>
      <w:r w:rsidR="00543572" w:rsidRPr="001E190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E190E" w:rsidRPr="001E190E">
        <w:rPr>
          <w:rFonts w:ascii="Times New Roman" w:hAnsi="Times New Roman"/>
          <w:sz w:val="24"/>
          <w:szCs w:val="24"/>
          <w:lang w:val="sr-Cyrl-BA"/>
        </w:rPr>
        <w:t>Правобранилаштва Републике Српске-Сједиште замјеника правобраниоца Добој за период од 01.01.202</w:t>
      </w:r>
      <w:r w:rsidR="00524FFD">
        <w:rPr>
          <w:rFonts w:ascii="Times New Roman" w:hAnsi="Times New Roman"/>
          <w:sz w:val="24"/>
          <w:szCs w:val="24"/>
          <w:lang w:val="sr-Cyrl-BA"/>
        </w:rPr>
        <w:t>5</w:t>
      </w:r>
      <w:r w:rsidR="001E190E" w:rsidRPr="001E190E">
        <w:rPr>
          <w:rFonts w:ascii="Times New Roman" w:hAnsi="Times New Roman"/>
          <w:sz w:val="24"/>
          <w:szCs w:val="24"/>
          <w:lang w:val="sr-Cyrl-BA"/>
        </w:rPr>
        <w:t>. до 31.12.202</w:t>
      </w:r>
      <w:r w:rsidR="00524FFD">
        <w:rPr>
          <w:rFonts w:ascii="Times New Roman" w:hAnsi="Times New Roman"/>
          <w:sz w:val="24"/>
          <w:szCs w:val="24"/>
          <w:lang w:val="sr-Cyrl-BA"/>
        </w:rPr>
        <w:t>5</w:t>
      </w:r>
      <w:r w:rsidR="001E190E" w:rsidRPr="001E190E">
        <w:rPr>
          <w:rFonts w:ascii="Times New Roman" w:hAnsi="Times New Roman"/>
          <w:sz w:val="24"/>
          <w:szCs w:val="24"/>
          <w:lang w:val="sr-Cyrl-BA"/>
        </w:rPr>
        <w:t>. године,</w:t>
      </w:r>
      <w:r w:rsidR="001E190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1E190E" w:rsidRPr="001E190E">
        <w:rPr>
          <w:rFonts w:ascii="Times New Roman" w:hAnsi="Times New Roman"/>
          <w:sz w:val="24"/>
          <w:szCs w:val="24"/>
          <w:lang w:val="sr-Cyrl-BA"/>
        </w:rPr>
        <w:t>Општина Брод</w:t>
      </w:r>
      <w:r w:rsidR="001E190E">
        <w:rPr>
          <w:rFonts w:ascii="Times New Roman" w:hAnsi="Times New Roman"/>
          <w:sz w:val="24"/>
          <w:szCs w:val="24"/>
          <w:lang w:val="sr-Cyrl-BA"/>
        </w:rPr>
        <w:t>.</w:t>
      </w:r>
    </w:p>
    <w:p w14:paraId="3E680E7D" w14:textId="77777777" w:rsidR="001E190E" w:rsidRDefault="001E190E" w:rsidP="001E190E">
      <w:pPr>
        <w:pStyle w:val="ListParagraph"/>
        <w:tabs>
          <w:tab w:val="left" w:pos="900"/>
        </w:tabs>
        <w:spacing w:after="0" w:line="0" w:lineRule="atLeast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5FE56755" w14:textId="77777777" w:rsidR="001E190E" w:rsidRDefault="001E190E" w:rsidP="001E190E">
      <w:pPr>
        <w:pStyle w:val="ListParagraph"/>
        <w:tabs>
          <w:tab w:val="left" w:pos="900"/>
        </w:tabs>
        <w:spacing w:after="0" w:line="0" w:lineRule="atLeast"/>
        <w:jc w:val="both"/>
        <w:rPr>
          <w:rFonts w:ascii="Times New Roman" w:hAnsi="Times New Roman"/>
          <w:sz w:val="24"/>
          <w:szCs w:val="24"/>
          <w:lang w:val="sr-Cyrl-BA"/>
        </w:rPr>
      </w:pPr>
    </w:p>
    <w:p w14:paraId="4917C423" w14:textId="4A5B323A" w:rsidR="003948D0" w:rsidRDefault="006D1B35" w:rsidP="001E190E">
      <w:pPr>
        <w:pStyle w:val="ListParagraph"/>
        <w:numPr>
          <w:ilvl w:val="0"/>
          <w:numId w:val="2"/>
        </w:numPr>
        <w:spacing w:after="0" w:line="0" w:lineRule="atLeast"/>
        <w:rPr>
          <w:rFonts w:ascii="Times New Roman" w:hAnsi="Times New Roman"/>
          <w:sz w:val="24"/>
          <w:szCs w:val="24"/>
          <w:lang w:val="sr-Cyrl-CS"/>
        </w:rPr>
      </w:pPr>
      <w:r w:rsidRPr="001E190E">
        <w:rPr>
          <w:rFonts w:ascii="Times New Roman" w:hAnsi="Times New Roman"/>
          <w:sz w:val="24"/>
          <w:szCs w:val="24"/>
          <w:lang w:val="sr-Cyrl-CS"/>
        </w:rPr>
        <w:t>Саставни дио ов</w:t>
      </w:r>
      <w:r w:rsidR="000619D1" w:rsidRPr="001E190E">
        <w:rPr>
          <w:rFonts w:ascii="Times New Roman" w:hAnsi="Times New Roman"/>
          <w:sz w:val="24"/>
          <w:szCs w:val="24"/>
          <w:lang w:val="sr-Cyrl-CS"/>
        </w:rPr>
        <w:t xml:space="preserve">ог Закључка у </w:t>
      </w:r>
      <w:r w:rsidR="00E1103B" w:rsidRPr="001E190E">
        <w:rPr>
          <w:rFonts w:ascii="Times New Roman" w:hAnsi="Times New Roman"/>
          <w:sz w:val="24"/>
          <w:szCs w:val="24"/>
          <w:lang w:val="sr-Cyrl-CS"/>
        </w:rPr>
        <w:t>пр</w:t>
      </w:r>
      <w:r w:rsidR="003C758E" w:rsidRPr="001E190E">
        <w:rPr>
          <w:rFonts w:ascii="Times New Roman" w:hAnsi="Times New Roman"/>
          <w:sz w:val="24"/>
          <w:szCs w:val="24"/>
          <w:lang w:val="sr-Cyrl-CS"/>
        </w:rPr>
        <w:t>едмету</w:t>
      </w:r>
      <w:r w:rsidR="000619D1" w:rsidRPr="001E190E">
        <w:rPr>
          <w:rFonts w:ascii="Times New Roman" w:hAnsi="Times New Roman"/>
          <w:sz w:val="24"/>
          <w:szCs w:val="24"/>
          <w:lang w:val="sr-Cyrl-CS"/>
        </w:rPr>
        <w:t xml:space="preserve"> чин</w:t>
      </w:r>
      <w:r w:rsidR="00231C97" w:rsidRPr="001E190E">
        <w:rPr>
          <w:rFonts w:ascii="Times New Roman" w:hAnsi="Times New Roman"/>
          <w:sz w:val="24"/>
          <w:szCs w:val="24"/>
          <w:lang w:val="sr-Cyrl-BA"/>
        </w:rPr>
        <w:t>и</w:t>
      </w:r>
      <w:r w:rsidR="000619D1" w:rsidRPr="001E190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0540" w:rsidRPr="001E190E"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948D0" w:rsidRPr="001E190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F586B" w:rsidRPr="001E190E">
        <w:rPr>
          <w:rFonts w:ascii="Times New Roman" w:hAnsi="Times New Roman"/>
          <w:sz w:val="24"/>
          <w:szCs w:val="24"/>
          <w:lang w:val="sr-Cyrl-CS"/>
        </w:rPr>
        <w:t xml:space="preserve">из тачке 1. </w:t>
      </w:r>
      <w:r w:rsidR="00E1103B" w:rsidRPr="001E190E">
        <w:rPr>
          <w:rFonts w:ascii="Times New Roman" w:hAnsi="Times New Roman"/>
          <w:sz w:val="24"/>
          <w:szCs w:val="24"/>
          <w:lang w:val="sr-Cyrl-CS"/>
        </w:rPr>
        <w:t>овог Закључка.</w:t>
      </w:r>
    </w:p>
    <w:p w14:paraId="471211F2" w14:textId="77777777" w:rsidR="001E190E" w:rsidRPr="001E190E" w:rsidRDefault="001E190E" w:rsidP="001E190E">
      <w:pPr>
        <w:pStyle w:val="ListParagraph"/>
        <w:spacing w:after="0" w:line="0" w:lineRule="atLeast"/>
        <w:rPr>
          <w:rFonts w:ascii="Times New Roman" w:hAnsi="Times New Roman"/>
          <w:sz w:val="24"/>
          <w:szCs w:val="24"/>
          <w:lang w:val="sr-Cyrl-CS"/>
        </w:rPr>
      </w:pPr>
    </w:p>
    <w:p w14:paraId="2FCC5F36" w14:textId="77777777" w:rsidR="006D1B35" w:rsidRPr="00B35947" w:rsidRDefault="006D1B35" w:rsidP="001E190E">
      <w:pPr>
        <w:tabs>
          <w:tab w:val="left" w:pos="900"/>
        </w:tabs>
        <w:spacing w:after="0" w:line="0" w:lineRule="atLeast"/>
        <w:ind w:left="1260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6D750E" w14:textId="40642BBD" w:rsidR="006D1B35" w:rsidRPr="00B35947" w:rsidRDefault="006D1B35" w:rsidP="001E190E">
      <w:pPr>
        <w:numPr>
          <w:ilvl w:val="0"/>
          <w:numId w:val="2"/>
        </w:numPr>
        <w:tabs>
          <w:tab w:val="left" w:pos="900"/>
        </w:tabs>
        <w:spacing w:after="0" w:line="0" w:lineRule="atLeast"/>
        <w:jc w:val="both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 xml:space="preserve">Овај Закључак ступа на снагу </w:t>
      </w:r>
      <w:r w:rsidR="006413D7">
        <w:rPr>
          <w:rFonts w:ascii="Times New Roman" w:hAnsi="Times New Roman"/>
          <w:sz w:val="24"/>
          <w:szCs w:val="24"/>
          <w:lang w:val="sr-Cyrl-CS"/>
        </w:rPr>
        <w:t>дан</w:t>
      </w:r>
      <w:r w:rsidR="00524FFD">
        <w:rPr>
          <w:rFonts w:ascii="Times New Roman" w:hAnsi="Times New Roman"/>
          <w:sz w:val="24"/>
          <w:szCs w:val="24"/>
          <w:lang w:val="sr-Cyrl-CS"/>
        </w:rPr>
        <w:t>ом</w:t>
      </w:r>
      <w:r w:rsidR="006413D7">
        <w:rPr>
          <w:rFonts w:ascii="Times New Roman" w:hAnsi="Times New Roman"/>
          <w:sz w:val="24"/>
          <w:szCs w:val="24"/>
          <w:lang w:val="sr-Cyrl-CS"/>
        </w:rPr>
        <w:t xml:space="preserve"> доно</w:t>
      </w:r>
      <w:r w:rsidRPr="00B35947">
        <w:rPr>
          <w:rFonts w:ascii="Times New Roman" w:hAnsi="Times New Roman"/>
          <w:sz w:val="24"/>
          <w:szCs w:val="24"/>
          <w:lang w:val="sr-Cyrl-CS"/>
        </w:rPr>
        <w:t>шења и биће објављен у „Службеном гласнику општине  Брод“.</w:t>
      </w:r>
    </w:p>
    <w:p w14:paraId="58307D24" w14:textId="77777777" w:rsidR="006D1B35" w:rsidRDefault="006D1B35" w:rsidP="001E190E">
      <w:pPr>
        <w:tabs>
          <w:tab w:val="left" w:pos="900"/>
        </w:tabs>
        <w:spacing w:after="0" w:line="0" w:lineRule="atLeast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589458C7" w14:textId="77777777" w:rsidR="003948D0" w:rsidRPr="00B35947" w:rsidRDefault="003948D0" w:rsidP="006D1B35">
      <w:pPr>
        <w:tabs>
          <w:tab w:val="left" w:pos="900"/>
        </w:tabs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4E1EA76E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14:paraId="33FDFA4A" w14:textId="2DF8FE33" w:rsidR="005A1894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Број:</w:t>
      </w:r>
      <w:r w:rsidR="001E190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24FFD">
        <w:rPr>
          <w:rFonts w:ascii="Times New Roman" w:hAnsi="Times New Roman"/>
          <w:sz w:val="24"/>
          <w:szCs w:val="24"/>
          <w:lang w:val="sr-Cyrl-CS"/>
        </w:rPr>
        <w:t>___________/26</w:t>
      </w:r>
      <w:r w:rsidR="00B35947">
        <w:rPr>
          <w:rFonts w:ascii="Times New Roman" w:hAnsi="Times New Roman"/>
          <w:sz w:val="24"/>
          <w:szCs w:val="24"/>
          <w:lang w:val="sr-Cyrl-CS"/>
        </w:rPr>
        <w:tab/>
      </w:r>
      <w:r w:rsid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</w:t>
      </w:r>
      <w:r w:rsidR="00B35947">
        <w:rPr>
          <w:rFonts w:ascii="Times New Roman" w:hAnsi="Times New Roman"/>
          <w:sz w:val="24"/>
          <w:szCs w:val="24"/>
        </w:rPr>
        <w:t xml:space="preserve">                    </w:t>
      </w:r>
      <w:r w:rsidR="00054798">
        <w:rPr>
          <w:rFonts w:ascii="Times New Roman" w:hAnsi="Times New Roman"/>
          <w:sz w:val="24"/>
          <w:szCs w:val="24"/>
          <w:lang w:val="sr-Cyrl-BA"/>
        </w:rPr>
        <w:t xml:space="preserve">         </w:t>
      </w:r>
      <w:r w:rsidR="001E190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F6F34">
        <w:rPr>
          <w:rFonts w:ascii="Times New Roman" w:hAnsi="Times New Roman"/>
          <w:sz w:val="24"/>
          <w:szCs w:val="24"/>
          <w:lang w:val="sr-Cyrl-BA"/>
        </w:rPr>
        <w:t xml:space="preserve">            </w:t>
      </w:r>
      <w:r w:rsidR="00054798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Pr="00B35947">
        <w:rPr>
          <w:rFonts w:ascii="Times New Roman" w:hAnsi="Times New Roman"/>
          <w:sz w:val="24"/>
          <w:szCs w:val="24"/>
          <w:lang w:val="sr-Cyrl-CS"/>
        </w:rPr>
        <w:t>Предсједник</w:t>
      </w:r>
    </w:p>
    <w:p w14:paraId="5E88B8C2" w14:textId="2A754108" w:rsidR="006D1B35" w:rsidRPr="00B35947" w:rsidRDefault="006D1B35" w:rsidP="006D1B35">
      <w:pPr>
        <w:tabs>
          <w:tab w:val="left" w:pos="900"/>
        </w:tabs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>Датум:</w:t>
      </w:r>
      <w:r w:rsidR="00A31B1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24FFD">
        <w:rPr>
          <w:rFonts w:ascii="Times New Roman" w:hAnsi="Times New Roman"/>
          <w:sz w:val="24"/>
          <w:szCs w:val="24"/>
          <w:lang w:val="sr-Cyrl-CS"/>
        </w:rPr>
        <w:t>__________</w:t>
      </w:r>
      <w:r w:rsidR="001E190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24FFD">
        <w:rPr>
          <w:rFonts w:ascii="Times New Roman" w:hAnsi="Times New Roman"/>
          <w:sz w:val="24"/>
          <w:szCs w:val="24"/>
          <w:lang w:val="sr-Cyrl-CS"/>
        </w:rPr>
        <w:t>2026</w:t>
      </w:r>
      <w:r w:rsidR="00A31B13">
        <w:rPr>
          <w:rFonts w:ascii="Times New Roman" w:hAnsi="Times New Roman"/>
          <w:sz w:val="24"/>
          <w:szCs w:val="24"/>
          <w:lang w:val="sr-Cyrl-CS"/>
        </w:rPr>
        <w:t xml:space="preserve">. године   </w:t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</w:rPr>
        <w:t xml:space="preserve">         </w:t>
      </w:r>
      <w:r w:rsidRPr="00B35947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B35947">
        <w:rPr>
          <w:rFonts w:ascii="Times New Roman" w:hAnsi="Times New Roman"/>
          <w:sz w:val="24"/>
          <w:szCs w:val="24"/>
          <w:lang w:val="hr-HR"/>
        </w:rPr>
        <w:t xml:space="preserve">        </w:t>
      </w:r>
      <w:r w:rsidRPr="00B35947">
        <w:rPr>
          <w:rFonts w:ascii="Times New Roman" w:hAnsi="Times New Roman"/>
          <w:sz w:val="24"/>
          <w:szCs w:val="24"/>
          <w:lang w:val="sr-Cyrl-CS"/>
        </w:rPr>
        <w:t>Скупштине општине</w:t>
      </w:r>
    </w:p>
    <w:p w14:paraId="3E24C930" w14:textId="77777777" w:rsidR="006D1B35" w:rsidRPr="00B35947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</w:r>
      <w:r w:rsidRPr="00B35947">
        <w:rPr>
          <w:rFonts w:ascii="Times New Roman" w:hAnsi="Times New Roman"/>
          <w:sz w:val="24"/>
          <w:szCs w:val="24"/>
          <w:lang w:val="sr-Cyrl-CS"/>
        </w:rPr>
        <w:tab/>
        <w:t xml:space="preserve">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         </w:t>
      </w:r>
    </w:p>
    <w:p w14:paraId="244700B2" w14:textId="7E30B6F0" w:rsidR="006D1B35" w:rsidRPr="00524FFD" w:rsidRDefault="006D1B35" w:rsidP="006D1B3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B35947">
        <w:rPr>
          <w:rFonts w:ascii="Times New Roman" w:hAnsi="Times New Roman"/>
          <w:sz w:val="24"/>
          <w:szCs w:val="24"/>
          <w:lang w:val="hr-HR"/>
        </w:rPr>
        <w:tab/>
        <w:t xml:space="preserve">                                                                 </w:t>
      </w:r>
      <w:r w:rsidR="00DF586B">
        <w:rPr>
          <w:rFonts w:ascii="Times New Roman" w:hAnsi="Times New Roman"/>
          <w:sz w:val="24"/>
          <w:szCs w:val="24"/>
          <w:lang w:val="hr-HR"/>
        </w:rPr>
        <w:t xml:space="preserve">                  </w:t>
      </w:r>
      <w:r w:rsidRPr="00B35947">
        <w:rPr>
          <w:rFonts w:ascii="Times New Roman" w:hAnsi="Times New Roman"/>
          <w:sz w:val="24"/>
          <w:szCs w:val="24"/>
          <w:lang w:val="hr-HR"/>
        </w:rPr>
        <w:t xml:space="preserve">  </w:t>
      </w:r>
      <w:r w:rsidR="00EE2CCD">
        <w:rPr>
          <w:rFonts w:ascii="Times New Roman" w:hAnsi="Times New Roman"/>
          <w:sz w:val="24"/>
          <w:szCs w:val="24"/>
          <w:lang w:val="sr-Cyrl-BA"/>
        </w:rPr>
        <w:t xml:space="preserve">   </w:t>
      </w:r>
      <w:r w:rsidR="001E190E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5A1894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="001E190E">
        <w:rPr>
          <w:rFonts w:ascii="Times New Roman" w:hAnsi="Times New Roman"/>
          <w:sz w:val="24"/>
          <w:szCs w:val="24"/>
          <w:lang w:val="sr-Cyrl-BA"/>
        </w:rPr>
        <w:t xml:space="preserve">  </w:t>
      </w:r>
      <w:r w:rsidR="00EE2CC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246FE">
        <w:rPr>
          <w:rFonts w:ascii="Times New Roman" w:hAnsi="Times New Roman"/>
          <w:sz w:val="24"/>
          <w:szCs w:val="24"/>
          <w:lang w:val="sr-Cyrl-BA"/>
        </w:rPr>
        <w:t xml:space="preserve">    </w:t>
      </w:r>
      <w:bookmarkStart w:id="0" w:name="_GoBack"/>
      <w:bookmarkEnd w:id="0"/>
      <w:r w:rsidR="00EE2CCD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E2CCD" w:rsidRPr="00524FFD">
        <w:rPr>
          <w:rFonts w:ascii="Times New Roman" w:hAnsi="Times New Roman"/>
          <w:sz w:val="24"/>
          <w:szCs w:val="24"/>
          <w:lang w:val="sr-Cyrl-BA"/>
        </w:rPr>
        <w:t>Милош Станишић</w:t>
      </w:r>
      <w:r w:rsidR="00054798" w:rsidRPr="00524FFD">
        <w:rPr>
          <w:rFonts w:ascii="Times New Roman" w:hAnsi="Times New Roman"/>
          <w:sz w:val="24"/>
          <w:szCs w:val="24"/>
          <w:lang w:val="sr-Cyrl-BA"/>
        </w:rPr>
        <w:t xml:space="preserve"> </w:t>
      </w:r>
    </w:p>
    <w:p w14:paraId="52F2605D" w14:textId="77777777" w:rsidR="006D1B35" w:rsidRPr="00B35947" w:rsidRDefault="006D1B35" w:rsidP="006D1B35">
      <w:pPr>
        <w:jc w:val="center"/>
        <w:rPr>
          <w:rFonts w:ascii="Times New Roman" w:hAnsi="Times New Roman"/>
          <w:b/>
          <w:color w:val="000000"/>
          <w:sz w:val="24"/>
          <w:szCs w:val="24"/>
          <w:lang w:val="hr-HR"/>
        </w:rPr>
      </w:pPr>
    </w:p>
    <w:p w14:paraId="3767B65D" w14:textId="77777777" w:rsidR="00EE0658" w:rsidRPr="003948D0" w:rsidRDefault="00EE0658">
      <w:pPr>
        <w:rPr>
          <w:lang w:val="sr-Cyrl-BA"/>
        </w:rPr>
      </w:pPr>
    </w:p>
    <w:sectPr w:rsidR="00EE0658" w:rsidRPr="003948D0" w:rsidSect="00EE0658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26C46"/>
    <w:multiLevelType w:val="hybridMultilevel"/>
    <w:tmpl w:val="C3C883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473AC"/>
    <w:multiLevelType w:val="hybridMultilevel"/>
    <w:tmpl w:val="3636315C"/>
    <w:lvl w:ilvl="0" w:tplc="D4AC40B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35"/>
    <w:rsid w:val="00045AE1"/>
    <w:rsid w:val="00052618"/>
    <w:rsid w:val="00054798"/>
    <w:rsid w:val="000619D1"/>
    <w:rsid w:val="000B1FCA"/>
    <w:rsid w:val="001C7BC4"/>
    <w:rsid w:val="001E190E"/>
    <w:rsid w:val="00231C97"/>
    <w:rsid w:val="002B2804"/>
    <w:rsid w:val="002B54D9"/>
    <w:rsid w:val="00332461"/>
    <w:rsid w:val="003948D0"/>
    <w:rsid w:val="003C758E"/>
    <w:rsid w:val="003D1084"/>
    <w:rsid w:val="00524FFD"/>
    <w:rsid w:val="00543572"/>
    <w:rsid w:val="005A1894"/>
    <w:rsid w:val="006413D7"/>
    <w:rsid w:val="006D1B35"/>
    <w:rsid w:val="00700825"/>
    <w:rsid w:val="00710E9A"/>
    <w:rsid w:val="00715E6E"/>
    <w:rsid w:val="007A00A5"/>
    <w:rsid w:val="007C37D1"/>
    <w:rsid w:val="0083552F"/>
    <w:rsid w:val="008D71F8"/>
    <w:rsid w:val="008F01F4"/>
    <w:rsid w:val="008F7D4A"/>
    <w:rsid w:val="00906ECD"/>
    <w:rsid w:val="009234F9"/>
    <w:rsid w:val="009C2007"/>
    <w:rsid w:val="009F6F34"/>
    <w:rsid w:val="00A214EF"/>
    <w:rsid w:val="00A246FE"/>
    <w:rsid w:val="00A31B13"/>
    <w:rsid w:val="00A86E3C"/>
    <w:rsid w:val="00AB482F"/>
    <w:rsid w:val="00AC6029"/>
    <w:rsid w:val="00B0417B"/>
    <w:rsid w:val="00B35947"/>
    <w:rsid w:val="00BA4623"/>
    <w:rsid w:val="00BC2463"/>
    <w:rsid w:val="00C11911"/>
    <w:rsid w:val="00C74EF9"/>
    <w:rsid w:val="00CA6A47"/>
    <w:rsid w:val="00CF3B31"/>
    <w:rsid w:val="00DC03BE"/>
    <w:rsid w:val="00DF586B"/>
    <w:rsid w:val="00DF756B"/>
    <w:rsid w:val="00E1103B"/>
    <w:rsid w:val="00E509B5"/>
    <w:rsid w:val="00EB3009"/>
    <w:rsid w:val="00EE0658"/>
    <w:rsid w:val="00EE2CCD"/>
    <w:rsid w:val="00EE7F66"/>
    <w:rsid w:val="00F1509E"/>
    <w:rsid w:val="00F40BD0"/>
    <w:rsid w:val="00FA29FA"/>
    <w:rsid w:val="00FE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2CE9"/>
  <w15:docId w15:val="{CED9F5DF-FD48-4DA9-9315-3532A14C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C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B35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8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54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E51A9-596F-4762-AB58-E6745D75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Svjetlana Sladoje</cp:lastModifiedBy>
  <cp:revision>14</cp:revision>
  <cp:lastPrinted>2025-06-05T07:18:00Z</cp:lastPrinted>
  <dcterms:created xsi:type="dcterms:W3CDTF">2025-04-14T11:07:00Z</dcterms:created>
  <dcterms:modified xsi:type="dcterms:W3CDTF">2026-04-16T12:48:00Z</dcterms:modified>
</cp:coreProperties>
</file>